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03" w:rsidRDefault="00505B03" w:rsidP="00505B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05B03" w:rsidRDefault="00505B03" w:rsidP="00505B03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DE33CB" w:rsidRDefault="00505B03" w:rsidP="00DE33C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</w:t>
      </w:r>
      <w:r w:rsidR="00DE33CB">
        <w:rPr>
          <w:sz w:val="28"/>
          <w:szCs w:val="28"/>
        </w:rPr>
        <w:t>на отклонения от предельных параметров реконструкции объекта капитального строительства (реконструкция существующего здания государственного автономного образовательного учреждения дополнительного профессионального образования "Архангельский областной институт открытого образования" в части устройства системы навесного вентилируемого фасада</w:t>
      </w:r>
      <w:proofErr w:type="gramEnd"/>
      <w:r w:rsidR="00DE33CB">
        <w:rPr>
          <w:sz w:val="28"/>
          <w:szCs w:val="28"/>
        </w:rPr>
        <w:t xml:space="preserve"> и строительства пристройки") на земельных участках площадью 3153 </w:t>
      </w:r>
      <w:proofErr w:type="spellStart"/>
      <w:r w:rsidR="00DE33CB">
        <w:rPr>
          <w:sz w:val="28"/>
          <w:szCs w:val="28"/>
        </w:rPr>
        <w:t>кв</w:t>
      </w:r>
      <w:proofErr w:type="gramStart"/>
      <w:r w:rsidR="00DE33CB">
        <w:rPr>
          <w:sz w:val="28"/>
          <w:szCs w:val="28"/>
        </w:rPr>
        <w:t>.м</w:t>
      </w:r>
      <w:proofErr w:type="spellEnd"/>
      <w:proofErr w:type="gramEnd"/>
      <w:r w:rsidR="00DE33CB">
        <w:rPr>
          <w:sz w:val="28"/>
          <w:szCs w:val="28"/>
        </w:rPr>
        <w:t xml:space="preserve">, с кадастровым номером  29:22:050502:32, площадью 1190 </w:t>
      </w:r>
      <w:proofErr w:type="spellStart"/>
      <w:r w:rsidR="00DE33CB">
        <w:rPr>
          <w:sz w:val="28"/>
          <w:szCs w:val="28"/>
        </w:rPr>
        <w:t>кв.м</w:t>
      </w:r>
      <w:proofErr w:type="spellEnd"/>
      <w:r w:rsidR="00DE33CB">
        <w:rPr>
          <w:sz w:val="28"/>
          <w:szCs w:val="28"/>
        </w:rPr>
        <w:t>, с кадастровым номером  29:22:050502:33, расположенных в Ломоносовском территориальном округе г.Архангельска по проспекту Новгородскому:</w:t>
      </w:r>
    </w:p>
    <w:p w:rsidR="00DE33CB" w:rsidRDefault="00DE33CB" w:rsidP="00DE3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 земельного участка с кадастровым номером  29:22:050502:32 между точками 1-3 до 0 метров, 3-5 до 3 метров, 13-15 до 0 метров, 15-17 до 0 метров, 17-1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29301000-2338); </w:t>
      </w:r>
    </w:p>
    <w:p w:rsidR="00DE33CB" w:rsidRDefault="00DE33CB" w:rsidP="00DE3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уменьшение отступа здания от границ земельного участка с кадастровым номером  29:22:050502:33 между точками 1-6 до 0 метров, 5-6 до 0 метров (номера поворотных точек вершин указаны в соответствии с градостроительным планом земельного участка 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29301000-2339); </w:t>
      </w:r>
    </w:p>
    <w:p w:rsidR="00DE33CB" w:rsidRDefault="00DE33CB" w:rsidP="00DE3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машино-мест для хранения индивидуального транспорта за пределами земельных участков с кадастровыми номерами  29:22:050502:32, 29:22:050502:33 (на земельном участке с кадастровым номером 29:22:050502:112 – 3</w:t>
      </w:r>
      <w:r w:rsidR="005C673A">
        <w:rPr>
          <w:sz w:val="28"/>
          <w:szCs w:val="28"/>
        </w:rPr>
        <w:t>4</w:t>
      </w:r>
      <w:r>
        <w:rPr>
          <w:sz w:val="28"/>
          <w:szCs w:val="28"/>
        </w:rPr>
        <w:t xml:space="preserve"> машино-места, на земельном участке с кадастровым номером 29:22:050502:1613 – 17 машино-м</w:t>
      </w:r>
      <w:bookmarkStart w:id="0" w:name="_GoBack"/>
      <w:bookmarkEnd w:id="0"/>
      <w:r>
        <w:rPr>
          <w:sz w:val="28"/>
          <w:szCs w:val="28"/>
        </w:rPr>
        <w:t>ест).</w:t>
      </w:r>
    </w:p>
    <w:p w:rsidR="00505B03" w:rsidRDefault="00505B03" w:rsidP="00DE33CB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"1" апреля 2019 года по "12" апреля 2019 года. </w:t>
      </w:r>
    </w:p>
    <w:p w:rsidR="00505B03" w:rsidRDefault="00505B03" w:rsidP="00505B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отклонения  от предельных параметров реконструкции объекта капитального строительства на земельных участках </w:t>
      </w:r>
    </w:p>
    <w:p w:rsidR="00505B03" w:rsidRDefault="00505B03" w:rsidP="00505B03">
      <w:pPr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с кадастровыми номерами 29:22:050502:32, 29:22:050502:33, расположенных в Ломоносовском территориальном округе г.Архангельска по проспекту Новгородскому"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  <w:proofErr w:type="gramEnd"/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505B03" w:rsidTr="00505B03">
        <w:trPr>
          <w:trHeight w:val="305"/>
        </w:trPr>
        <w:tc>
          <w:tcPr>
            <w:tcW w:w="571" w:type="dxa"/>
            <w:hideMark/>
          </w:tcPr>
          <w:p w:rsidR="00505B03" w:rsidRDefault="00505B03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505B03" w:rsidRDefault="00505B03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Пояснительная записка;</w:t>
            </w:r>
          </w:p>
        </w:tc>
      </w:tr>
      <w:tr w:rsidR="00505B03" w:rsidTr="00505B03">
        <w:trPr>
          <w:trHeight w:val="340"/>
        </w:trPr>
        <w:tc>
          <w:tcPr>
            <w:tcW w:w="571" w:type="dxa"/>
            <w:hideMark/>
          </w:tcPr>
          <w:p w:rsidR="00505B03" w:rsidRDefault="00505B0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505B03" w:rsidRDefault="00505B0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планировочной организации земельных участков;</w:t>
            </w:r>
          </w:p>
        </w:tc>
      </w:tr>
      <w:tr w:rsidR="00505B03" w:rsidTr="00505B03">
        <w:trPr>
          <w:trHeight w:val="380"/>
        </w:trPr>
        <w:tc>
          <w:tcPr>
            <w:tcW w:w="571" w:type="dxa"/>
            <w:hideMark/>
          </w:tcPr>
          <w:p w:rsidR="00505B03" w:rsidRDefault="00505B03">
            <w:pPr>
              <w:ind w:left="-108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:rsidR="00505B03" w:rsidRDefault="00505B03">
            <w:pPr>
              <w:ind w:left="-108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ТЭП</w:t>
            </w:r>
            <w:proofErr w:type="spellEnd"/>
            <w:r>
              <w:rPr>
                <w:bCs/>
                <w:sz w:val="28"/>
                <w:szCs w:val="28"/>
              </w:rPr>
              <w:t xml:space="preserve"> по земельным участкам,</w:t>
            </w:r>
          </w:p>
        </w:tc>
      </w:tr>
    </w:tbl>
    <w:p w:rsidR="00505B03" w:rsidRDefault="00505B03" w:rsidP="00505B03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05B03" w:rsidRDefault="00505B03" w:rsidP="00505B03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05B03" w:rsidRDefault="00505B03" w:rsidP="00505B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05B03" w:rsidRDefault="00505B03" w:rsidP="00505B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Экспозиция открыта с "1" апреля 2019 года по "12" апреля 2019 года</w:t>
      </w:r>
      <w:r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505B03" w:rsidRDefault="00505B03" w:rsidP="00505B03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05B03" w:rsidRDefault="00505B03" w:rsidP="00505B0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505B03" w:rsidRDefault="00505B03" w:rsidP="00505B03">
      <w:pPr>
        <w:ind w:firstLine="708"/>
        <w:jc w:val="both"/>
        <w:rPr>
          <w:bCs/>
          <w:sz w:val="28"/>
          <w:szCs w:val="28"/>
        </w:rPr>
      </w:pPr>
    </w:p>
    <w:tbl>
      <w:tblPr>
        <w:tblW w:w="10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259"/>
        <w:gridCol w:w="5003"/>
      </w:tblGrid>
      <w:tr w:rsidR="00505B03" w:rsidTr="00505B03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05B03" w:rsidTr="00505B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апреля 2019 года</w:t>
            </w:r>
          </w:p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505B03" w:rsidTr="00505B03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 апреля 2019 года</w:t>
            </w:r>
          </w:p>
          <w:p w:rsidR="00505B03" w:rsidRDefault="00505B03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апреля 2019 года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03" w:rsidRDefault="00505B03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505B03" w:rsidRDefault="00505B03" w:rsidP="00505B03">
      <w:pPr>
        <w:ind w:firstLine="709"/>
        <w:jc w:val="both"/>
        <w:rPr>
          <w:bCs/>
          <w:sz w:val="28"/>
          <w:szCs w:val="28"/>
        </w:rPr>
      </w:pPr>
    </w:p>
    <w:p w:rsidR="00505B03" w:rsidRDefault="00505B03" w:rsidP="00505B03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05B03" w:rsidRDefault="00505B03" w:rsidP="00505B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ED7B72">
        <w:rPr>
          <w:bCs/>
          <w:sz w:val="28"/>
          <w:szCs w:val="28"/>
          <w:lang w:val="en-US"/>
        </w:rPr>
        <w:t>architect</w:t>
      </w:r>
      <w:r w:rsidRPr="00ED7B72">
        <w:rPr>
          <w:bCs/>
          <w:sz w:val="28"/>
          <w:szCs w:val="28"/>
        </w:rPr>
        <w:t>@</w:t>
      </w:r>
      <w:proofErr w:type="spellStart"/>
      <w:r w:rsidRPr="00ED7B72">
        <w:rPr>
          <w:bCs/>
          <w:sz w:val="28"/>
          <w:szCs w:val="28"/>
          <w:lang w:val="en-US"/>
        </w:rPr>
        <w:t>arhcity</w:t>
      </w:r>
      <w:proofErr w:type="spellEnd"/>
      <w:r w:rsidRPr="00ED7B72">
        <w:rPr>
          <w:bCs/>
          <w:sz w:val="28"/>
          <w:szCs w:val="28"/>
        </w:rPr>
        <w:t>.</w:t>
      </w:r>
      <w:proofErr w:type="spellStart"/>
      <w:r w:rsidRPr="00ED7B72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05B03" w:rsidRDefault="00505B03" w:rsidP="00505B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05B03" w:rsidRDefault="00505B03" w:rsidP="00505B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05B03" w:rsidRDefault="00505B03" w:rsidP="00505B03">
      <w:pPr>
        <w:ind w:firstLine="709"/>
        <w:jc w:val="both"/>
        <w:rPr>
          <w:bCs/>
          <w:sz w:val="28"/>
          <w:szCs w:val="28"/>
        </w:rPr>
      </w:pPr>
    </w:p>
    <w:p w:rsidR="00505B03" w:rsidRDefault="00505B03" w:rsidP="00505B0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505B03" w:rsidRDefault="00505B03" w:rsidP="00505B0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505B03" w:rsidRDefault="00505B03" w:rsidP="00505B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505B03" w:rsidRDefault="00505B03" w:rsidP="00505B03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r w:rsidRPr="00ED7B72">
        <w:rPr>
          <w:bCs/>
          <w:sz w:val="28"/>
          <w:szCs w:val="28"/>
        </w:rPr>
        <w:t>http://www.arhcity.ru/?page=2418/0</w:t>
      </w:r>
      <w:r w:rsidRPr="00ED7B72">
        <w:rPr>
          <w:rStyle w:val="a3"/>
          <w:bCs/>
          <w:color w:val="auto"/>
          <w:sz w:val="28"/>
          <w:szCs w:val="28"/>
          <w:u w:val="none"/>
        </w:rPr>
        <w:t>.</w:t>
      </w:r>
    </w:p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C7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5B03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C673A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08C7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3CB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D7B72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5B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05B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4</cp:revision>
  <dcterms:created xsi:type="dcterms:W3CDTF">2019-03-19T10:16:00Z</dcterms:created>
  <dcterms:modified xsi:type="dcterms:W3CDTF">2019-03-20T05:44:00Z</dcterms:modified>
</cp:coreProperties>
</file>